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8CE" w14:textId="77777777" w:rsidR="003C58AE" w:rsidRDefault="003C58AE" w:rsidP="003C58AE">
      <w:pPr>
        <w:tabs>
          <w:tab w:val="left" w:pos="3972"/>
        </w:tabs>
        <w:jc w:val="both"/>
        <w:rPr>
          <w:rFonts w:ascii="Microsoft Sans Serif" w:hAnsi="Microsoft Sans Serif" w:cs="Microsoft Sans Serif"/>
        </w:rPr>
      </w:pPr>
    </w:p>
    <w:p w14:paraId="4D38A6FB" w14:textId="77777777" w:rsidR="001E380C" w:rsidRDefault="001E380C" w:rsidP="003C58AE">
      <w:pPr>
        <w:tabs>
          <w:tab w:val="left" w:pos="3972"/>
        </w:tabs>
        <w:jc w:val="both"/>
        <w:rPr>
          <w:rFonts w:ascii="Microsoft Sans Serif" w:hAnsi="Microsoft Sans Serif" w:cs="Microsoft Sans Serif"/>
        </w:rPr>
      </w:pPr>
    </w:p>
    <w:p w14:paraId="54A5F3A6" w14:textId="77777777" w:rsidR="008A50D3" w:rsidRDefault="008A50D3" w:rsidP="008A50D3">
      <w:pPr>
        <w:tabs>
          <w:tab w:val="left" w:pos="3004"/>
        </w:tabs>
        <w:jc w:val="both"/>
        <w:rPr>
          <w:rFonts w:ascii="Microsoft Sans Serif" w:hAnsi="Microsoft Sans Serif" w:cs="Microsoft Sans Serif"/>
        </w:rPr>
      </w:pPr>
    </w:p>
    <w:p w14:paraId="44CCEFA2" w14:textId="77777777" w:rsidR="00EB18A6" w:rsidRDefault="00EB18A6" w:rsidP="008A50D3">
      <w:pPr>
        <w:tabs>
          <w:tab w:val="left" w:pos="3004"/>
        </w:tabs>
        <w:jc w:val="both"/>
        <w:rPr>
          <w:rFonts w:ascii="Microsoft Sans Serif" w:hAnsi="Microsoft Sans Serif" w:cs="Microsoft Sans Serif"/>
        </w:rPr>
      </w:pPr>
    </w:p>
    <w:p w14:paraId="0511EDA0" w14:textId="77777777" w:rsidR="00EB18A6" w:rsidRDefault="00EB18A6" w:rsidP="008A50D3">
      <w:pPr>
        <w:tabs>
          <w:tab w:val="left" w:pos="3004"/>
        </w:tabs>
        <w:jc w:val="both"/>
        <w:rPr>
          <w:rFonts w:ascii="Microsoft Sans Serif" w:hAnsi="Microsoft Sans Serif" w:cs="Microsoft Sans Serif"/>
        </w:rPr>
      </w:pPr>
    </w:p>
    <w:p w14:paraId="5B394468" w14:textId="77777777" w:rsidR="00513F58" w:rsidRDefault="00513F58" w:rsidP="008A50D3">
      <w:pPr>
        <w:tabs>
          <w:tab w:val="left" w:pos="3004"/>
        </w:tabs>
        <w:jc w:val="both"/>
        <w:rPr>
          <w:rFonts w:ascii="Microsoft Sans Serif" w:hAnsi="Microsoft Sans Serif" w:cs="Microsoft Sans Serif"/>
        </w:rPr>
      </w:pPr>
    </w:p>
    <w:p w14:paraId="3F024198" w14:textId="77777777" w:rsidR="00513F58" w:rsidRDefault="00513F58" w:rsidP="008A50D3">
      <w:pPr>
        <w:tabs>
          <w:tab w:val="left" w:pos="3004"/>
        </w:tabs>
        <w:jc w:val="both"/>
        <w:rPr>
          <w:rFonts w:ascii="Microsoft Sans Serif" w:hAnsi="Microsoft Sans Serif" w:cs="Microsoft Sans Serif"/>
        </w:rPr>
      </w:pPr>
    </w:p>
    <w:p w14:paraId="549B28B4" w14:textId="77777777" w:rsidR="00513F58" w:rsidRDefault="00513F58" w:rsidP="008A50D3">
      <w:pPr>
        <w:tabs>
          <w:tab w:val="left" w:pos="3004"/>
        </w:tabs>
        <w:jc w:val="both"/>
        <w:rPr>
          <w:rFonts w:ascii="Microsoft Sans Serif" w:hAnsi="Microsoft Sans Serif" w:cs="Microsoft Sans Serif"/>
        </w:rPr>
      </w:pPr>
    </w:p>
    <w:p w14:paraId="6B119458" w14:textId="77777777" w:rsidR="006869A9" w:rsidRPr="004B5D8F" w:rsidRDefault="006869A9" w:rsidP="006869A9">
      <w:pPr>
        <w:jc w:val="both"/>
        <w:rPr>
          <w:rFonts w:ascii="Microsoft Sans Serif" w:hAnsi="Microsoft Sans Serif" w:cs="Microsoft Sans Serif"/>
        </w:rPr>
      </w:pPr>
    </w:p>
    <w:p w14:paraId="1C74DA8C" w14:textId="77777777" w:rsidR="006869A9" w:rsidRPr="004B5D8F" w:rsidRDefault="006869A9" w:rsidP="006869A9">
      <w:pPr>
        <w:jc w:val="both"/>
        <w:rPr>
          <w:rFonts w:ascii="Microsoft Sans Serif" w:hAnsi="Microsoft Sans Serif" w:cs="Microsoft Sans Serif"/>
        </w:rPr>
      </w:pPr>
      <w:r w:rsidRPr="004B5D8F">
        <w:rPr>
          <w:rFonts w:ascii="Microsoft Sans Serif" w:hAnsi="Microsoft Sans Serif" w:cs="Microsoft Sans Serif"/>
          <w:b/>
          <w:bCs/>
          <w:noProof/>
          <w:lang w:eastAsia="en-GB"/>
        </w:rPr>
        <mc:AlternateContent>
          <mc:Choice Requires="wps">
            <w:drawing>
              <wp:anchor distT="0" distB="0" distL="114300" distR="114300" simplePos="0" relativeHeight="251659264" behindDoc="0" locked="0" layoutInCell="1" allowOverlap="1" wp14:anchorId="22CBF7FA" wp14:editId="05F4F050">
                <wp:simplePos x="0" y="0"/>
                <wp:positionH relativeFrom="column">
                  <wp:posOffset>-193040</wp:posOffset>
                </wp:positionH>
                <wp:positionV relativeFrom="paragraph">
                  <wp:posOffset>26035</wp:posOffset>
                </wp:positionV>
                <wp:extent cx="5784850" cy="1718310"/>
                <wp:effectExtent l="0" t="0" r="635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BED2" w14:textId="77777777" w:rsidR="006869A9" w:rsidRPr="00C944EF" w:rsidRDefault="006869A9" w:rsidP="006869A9">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Domestic Emergency Policy</w:t>
                            </w:r>
                          </w:p>
                          <w:p w14:paraId="3A9E6EE8" w14:textId="595634ED" w:rsidR="006869A9" w:rsidRPr="00C944EF" w:rsidRDefault="00513F58" w:rsidP="006869A9">
                            <w:pPr>
                              <w:rPr>
                                <w:rFonts w:ascii="Microsoft Sans Serif" w:hAnsi="Microsoft Sans Serif" w:cs="Microsoft Sans Serif"/>
                                <w:sz w:val="44"/>
                              </w:rPr>
                            </w:pPr>
                            <w:r>
                              <w:rPr>
                                <w:rFonts w:ascii="Microsoft Sans Serif" w:hAnsi="Microsoft Sans Serif" w:cs="Microsoft Sans Serif"/>
                                <w:sz w:val="44"/>
                              </w:rPr>
                              <w:t>November 2018</w:t>
                            </w:r>
                            <w:r w:rsidR="006869A9">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2.05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" stroked="f">
                <v:textbox style="mso-fit-shape-to-text:t">
                  <w:txbxContent>
                    <w:p w14:paraId="4D4DBED2" w14:textId="77777777" w:rsidR="006869A9" w:rsidRPr="00C944EF" w:rsidRDefault="006869A9" w:rsidP="006869A9">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Domestic Emergency Policy</w:t>
                      </w:r>
                    </w:p>
                    <w:p w14:paraId="3A9E6EE8" w14:textId="595634ED" w:rsidR="006869A9" w:rsidRPr="00C944EF" w:rsidRDefault="00513F58" w:rsidP="006869A9">
                      <w:pPr>
                        <w:rPr>
                          <w:rFonts w:ascii="Microsoft Sans Serif" w:hAnsi="Microsoft Sans Serif" w:cs="Microsoft Sans Serif"/>
                          <w:sz w:val="44"/>
                        </w:rPr>
                      </w:pPr>
                      <w:r>
                        <w:rPr>
                          <w:rFonts w:ascii="Microsoft Sans Serif" w:hAnsi="Microsoft Sans Serif" w:cs="Microsoft Sans Serif"/>
                          <w:sz w:val="44"/>
                        </w:rPr>
                        <w:t>November 2018</w:t>
                      </w:r>
                      <w:r w:rsidR="006869A9">
                        <w:rPr>
                          <w:rFonts w:ascii="Microsoft Sans Serif" w:hAnsi="Microsoft Sans Serif" w:cs="Microsoft Sans Serif"/>
                          <w:sz w:val="44"/>
                        </w:rPr>
                        <w:t xml:space="preserve"> </w:t>
                      </w:r>
                    </w:p>
                  </w:txbxContent>
                </v:textbox>
              </v:shape>
            </w:pict>
          </mc:Fallback>
        </mc:AlternateContent>
      </w:r>
    </w:p>
    <w:p w14:paraId="49F0F9F6" w14:textId="77777777" w:rsidR="006869A9" w:rsidRPr="004B5D8F" w:rsidRDefault="006869A9" w:rsidP="006869A9">
      <w:pPr>
        <w:jc w:val="both"/>
        <w:rPr>
          <w:rFonts w:ascii="Microsoft Sans Serif" w:hAnsi="Microsoft Sans Serif" w:cs="Microsoft Sans Serif"/>
        </w:rPr>
      </w:pPr>
    </w:p>
    <w:p w14:paraId="3CB228AF" w14:textId="77777777" w:rsidR="006869A9" w:rsidRPr="004B5D8F" w:rsidRDefault="006869A9" w:rsidP="006869A9">
      <w:pPr>
        <w:jc w:val="both"/>
        <w:rPr>
          <w:rFonts w:ascii="Microsoft Sans Serif" w:hAnsi="Microsoft Sans Serif" w:cs="Microsoft Sans Serif"/>
        </w:rPr>
      </w:pPr>
    </w:p>
    <w:p w14:paraId="19CFA502" w14:textId="77777777" w:rsidR="006869A9" w:rsidRPr="004B5D8F" w:rsidRDefault="006869A9" w:rsidP="006869A9">
      <w:pPr>
        <w:jc w:val="both"/>
        <w:rPr>
          <w:rFonts w:ascii="Microsoft Sans Serif" w:hAnsi="Microsoft Sans Serif" w:cs="Microsoft Sans Serif"/>
        </w:rPr>
      </w:pPr>
    </w:p>
    <w:p w14:paraId="4DF9F2A0" w14:textId="77777777" w:rsidR="006869A9" w:rsidRPr="004B5D8F" w:rsidRDefault="006869A9" w:rsidP="006869A9">
      <w:pPr>
        <w:jc w:val="both"/>
        <w:rPr>
          <w:rFonts w:ascii="Microsoft Sans Serif" w:hAnsi="Microsoft Sans Serif" w:cs="Microsoft Sans Serif"/>
        </w:rPr>
      </w:pPr>
    </w:p>
    <w:p w14:paraId="08DDC71C" w14:textId="77777777" w:rsidR="006869A9" w:rsidRPr="004B5D8F" w:rsidRDefault="006869A9" w:rsidP="006869A9">
      <w:pPr>
        <w:jc w:val="both"/>
        <w:rPr>
          <w:rFonts w:ascii="Microsoft Sans Serif" w:hAnsi="Microsoft Sans Serif" w:cs="Microsoft Sans Serif"/>
        </w:rPr>
      </w:pPr>
    </w:p>
    <w:p w14:paraId="3F2C2EA0" w14:textId="77777777" w:rsidR="006869A9" w:rsidRPr="004B5D8F" w:rsidRDefault="006869A9" w:rsidP="006869A9">
      <w:pPr>
        <w:jc w:val="both"/>
        <w:rPr>
          <w:rFonts w:ascii="Microsoft Sans Serif" w:hAnsi="Microsoft Sans Serif" w:cs="Microsoft Sans Serif"/>
        </w:rPr>
      </w:pPr>
    </w:p>
    <w:p w14:paraId="1D058579" w14:textId="77777777" w:rsidR="006869A9" w:rsidRPr="004B5D8F" w:rsidRDefault="006869A9" w:rsidP="006869A9">
      <w:pPr>
        <w:jc w:val="both"/>
        <w:rPr>
          <w:rFonts w:ascii="Microsoft Sans Serif" w:hAnsi="Microsoft Sans Serif" w:cs="Microsoft Sans Serif"/>
        </w:rPr>
      </w:pPr>
    </w:p>
    <w:p w14:paraId="77DE2229" w14:textId="77777777" w:rsidR="006869A9" w:rsidRPr="004B5D8F" w:rsidRDefault="006869A9" w:rsidP="006869A9">
      <w:pPr>
        <w:jc w:val="both"/>
        <w:rPr>
          <w:rFonts w:ascii="Microsoft Sans Serif" w:hAnsi="Microsoft Sans Serif" w:cs="Microsoft Sans Serif"/>
        </w:rPr>
      </w:pPr>
    </w:p>
    <w:p w14:paraId="1FD1695F" w14:textId="77777777" w:rsidR="006869A9" w:rsidRPr="004B5D8F" w:rsidRDefault="006869A9" w:rsidP="006869A9">
      <w:pPr>
        <w:jc w:val="both"/>
        <w:rPr>
          <w:rFonts w:ascii="Microsoft Sans Serif" w:hAnsi="Microsoft Sans Serif" w:cs="Microsoft Sans Serif"/>
        </w:rPr>
      </w:pPr>
    </w:p>
    <w:p w14:paraId="3FC41955" w14:textId="77777777" w:rsidR="006869A9" w:rsidRPr="004B5D8F" w:rsidRDefault="006869A9" w:rsidP="006869A9">
      <w:pPr>
        <w:jc w:val="both"/>
        <w:rPr>
          <w:rFonts w:ascii="Microsoft Sans Serif" w:hAnsi="Microsoft Sans Serif" w:cs="Microsoft Sans Serif"/>
        </w:rPr>
      </w:pPr>
    </w:p>
    <w:p w14:paraId="610CB814" w14:textId="77777777" w:rsidR="006869A9" w:rsidRPr="004B5D8F" w:rsidRDefault="006869A9" w:rsidP="006869A9">
      <w:pPr>
        <w:jc w:val="both"/>
        <w:rPr>
          <w:rFonts w:ascii="Microsoft Sans Serif" w:hAnsi="Microsoft Sans Serif" w:cs="Microsoft Sans Serif"/>
        </w:rPr>
      </w:pPr>
    </w:p>
    <w:p w14:paraId="3FFECE2D" w14:textId="77777777" w:rsidR="006869A9" w:rsidRPr="004B5D8F" w:rsidRDefault="006869A9" w:rsidP="006869A9">
      <w:pPr>
        <w:jc w:val="both"/>
        <w:rPr>
          <w:rFonts w:ascii="Microsoft Sans Serif" w:hAnsi="Microsoft Sans Serif" w:cs="Microsoft Sans Serif"/>
        </w:rPr>
      </w:pPr>
    </w:p>
    <w:p w14:paraId="2D38784E" w14:textId="77777777" w:rsidR="006869A9" w:rsidRPr="004B5D8F" w:rsidRDefault="006869A9" w:rsidP="006869A9">
      <w:pPr>
        <w:jc w:val="both"/>
        <w:rPr>
          <w:rFonts w:ascii="Microsoft Sans Serif" w:hAnsi="Microsoft Sans Serif" w:cs="Microsoft Sans Serif"/>
        </w:rPr>
      </w:pPr>
    </w:p>
    <w:p w14:paraId="6A6C07A6" w14:textId="77777777" w:rsidR="006869A9" w:rsidRPr="004B5D8F" w:rsidRDefault="006869A9" w:rsidP="006869A9">
      <w:pPr>
        <w:jc w:val="both"/>
        <w:rPr>
          <w:rFonts w:ascii="Microsoft Sans Serif" w:hAnsi="Microsoft Sans Serif" w:cs="Microsoft Sans Serif"/>
        </w:rPr>
      </w:pPr>
    </w:p>
    <w:p w14:paraId="4D6E57CD" w14:textId="77777777" w:rsidR="006869A9" w:rsidRPr="004B5D8F" w:rsidRDefault="006869A9" w:rsidP="006869A9">
      <w:pPr>
        <w:jc w:val="both"/>
        <w:rPr>
          <w:rFonts w:ascii="Microsoft Sans Serif" w:hAnsi="Microsoft Sans Serif" w:cs="Microsoft Sans Serif"/>
        </w:rPr>
      </w:pPr>
    </w:p>
    <w:p w14:paraId="1D2B2DEA" w14:textId="77777777" w:rsidR="006869A9" w:rsidRPr="004B5D8F" w:rsidRDefault="006869A9" w:rsidP="006869A9">
      <w:pPr>
        <w:jc w:val="both"/>
        <w:rPr>
          <w:rFonts w:ascii="Microsoft Sans Serif" w:hAnsi="Microsoft Sans Serif" w:cs="Microsoft Sans Serif"/>
        </w:rPr>
      </w:pPr>
    </w:p>
    <w:p w14:paraId="1C8D26B4" w14:textId="77777777" w:rsidR="006869A9" w:rsidRPr="004B5D8F" w:rsidRDefault="006869A9" w:rsidP="006869A9">
      <w:pPr>
        <w:jc w:val="both"/>
        <w:rPr>
          <w:rFonts w:ascii="Microsoft Sans Serif" w:hAnsi="Microsoft Sans Serif" w:cs="Microsoft Sans Serif"/>
        </w:rPr>
      </w:pPr>
    </w:p>
    <w:p w14:paraId="6E127FCF" w14:textId="77777777" w:rsidR="006869A9" w:rsidRPr="004B5D8F" w:rsidRDefault="006869A9" w:rsidP="006869A9">
      <w:pPr>
        <w:jc w:val="both"/>
        <w:rPr>
          <w:rFonts w:ascii="Microsoft Sans Serif" w:hAnsi="Microsoft Sans Serif" w:cs="Microsoft Sans Serif"/>
        </w:rPr>
      </w:pPr>
    </w:p>
    <w:p w14:paraId="56BE1FC9" w14:textId="77777777" w:rsidR="006869A9" w:rsidRPr="004B5D8F" w:rsidRDefault="006869A9" w:rsidP="006869A9">
      <w:pPr>
        <w:jc w:val="both"/>
        <w:rPr>
          <w:rFonts w:ascii="Microsoft Sans Serif" w:hAnsi="Microsoft Sans Serif" w:cs="Microsoft Sans Serif"/>
        </w:rPr>
      </w:pPr>
    </w:p>
    <w:p w14:paraId="56D637F6" w14:textId="77777777" w:rsidR="006869A9" w:rsidRPr="004B5D8F" w:rsidRDefault="006869A9" w:rsidP="006869A9">
      <w:pPr>
        <w:jc w:val="both"/>
        <w:rPr>
          <w:rFonts w:ascii="Microsoft Sans Serif" w:hAnsi="Microsoft Sans Serif" w:cs="Microsoft Sans Serif"/>
        </w:rPr>
      </w:pPr>
    </w:p>
    <w:p w14:paraId="732DBF51" w14:textId="77777777" w:rsidR="006869A9" w:rsidRPr="004B5D8F" w:rsidRDefault="006869A9" w:rsidP="006869A9">
      <w:pPr>
        <w:jc w:val="both"/>
        <w:rPr>
          <w:rFonts w:ascii="Microsoft Sans Serif" w:hAnsi="Microsoft Sans Serif" w:cs="Microsoft Sans Serif"/>
        </w:rPr>
      </w:pPr>
    </w:p>
    <w:p w14:paraId="3D11764B" w14:textId="77777777" w:rsidR="006869A9" w:rsidRPr="004B5D8F" w:rsidRDefault="006869A9" w:rsidP="006869A9">
      <w:pPr>
        <w:jc w:val="both"/>
        <w:rPr>
          <w:rFonts w:ascii="Microsoft Sans Serif" w:hAnsi="Microsoft Sans Serif" w:cs="Microsoft Sans Serif"/>
        </w:rPr>
      </w:pPr>
    </w:p>
    <w:p w14:paraId="5F755BFA" w14:textId="77777777" w:rsidR="00513F58" w:rsidRDefault="00513F58" w:rsidP="006869A9">
      <w:pPr>
        <w:jc w:val="both"/>
        <w:rPr>
          <w:rFonts w:ascii="Microsoft Sans Serif" w:eastAsia="Times New Roman" w:hAnsi="Microsoft Sans Serif" w:cs="Microsoft Sans Serif"/>
          <w:b/>
          <w:bCs/>
          <w:kern w:val="32"/>
          <w:sz w:val="52"/>
        </w:rPr>
      </w:pPr>
    </w:p>
    <w:p w14:paraId="345676D0" w14:textId="77777777" w:rsidR="00513F58" w:rsidRDefault="00513F58" w:rsidP="006869A9">
      <w:pPr>
        <w:jc w:val="both"/>
        <w:rPr>
          <w:rFonts w:ascii="Microsoft Sans Serif" w:eastAsia="Times New Roman" w:hAnsi="Microsoft Sans Serif" w:cs="Microsoft Sans Serif"/>
          <w:b/>
          <w:bCs/>
          <w:kern w:val="32"/>
          <w:sz w:val="52"/>
        </w:rPr>
      </w:pPr>
    </w:p>
    <w:p w14:paraId="7418E01A" w14:textId="77777777" w:rsidR="00513F58" w:rsidRDefault="00513F58" w:rsidP="006869A9">
      <w:pPr>
        <w:jc w:val="both"/>
        <w:rPr>
          <w:rFonts w:ascii="Microsoft Sans Serif" w:eastAsia="Times New Roman" w:hAnsi="Microsoft Sans Serif" w:cs="Microsoft Sans Serif"/>
          <w:b/>
          <w:bCs/>
          <w:kern w:val="32"/>
          <w:sz w:val="52"/>
        </w:rPr>
      </w:pPr>
    </w:p>
    <w:p w14:paraId="795A3DC7" w14:textId="77777777" w:rsidR="00513F58" w:rsidRDefault="00513F58" w:rsidP="006869A9">
      <w:pPr>
        <w:jc w:val="both"/>
        <w:rPr>
          <w:rFonts w:ascii="Microsoft Sans Serif" w:eastAsia="Times New Roman" w:hAnsi="Microsoft Sans Serif" w:cs="Microsoft Sans Serif"/>
          <w:b/>
          <w:bCs/>
          <w:kern w:val="32"/>
          <w:sz w:val="52"/>
        </w:rPr>
      </w:pPr>
    </w:p>
    <w:p w14:paraId="1600F08F" w14:textId="77777777" w:rsidR="00513F58" w:rsidRDefault="00513F58" w:rsidP="006869A9">
      <w:pPr>
        <w:jc w:val="both"/>
        <w:rPr>
          <w:rFonts w:ascii="Microsoft Sans Serif" w:eastAsia="Times New Roman" w:hAnsi="Microsoft Sans Serif" w:cs="Microsoft Sans Serif"/>
          <w:b/>
          <w:bCs/>
          <w:kern w:val="32"/>
          <w:sz w:val="52"/>
        </w:rPr>
      </w:pPr>
    </w:p>
    <w:p w14:paraId="3D195BC4" w14:textId="77777777" w:rsidR="00513F58" w:rsidRDefault="00513F58" w:rsidP="006869A9">
      <w:pPr>
        <w:jc w:val="both"/>
        <w:rPr>
          <w:rFonts w:ascii="Microsoft Sans Serif" w:eastAsia="Times New Roman" w:hAnsi="Microsoft Sans Serif" w:cs="Microsoft Sans Serif"/>
          <w:b/>
          <w:bCs/>
          <w:kern w:val="32"/>
          <w:sz w:val="52"/>
        </w:rPr>
      </w:pPr>
    </w:p>
    <w:p w14:paraId="10E2426D" w14:textId="77777777" w:rsidR="00513F58" w:rsidRDefault="00513F58" w:rsidP="006869A9">
      <w:pPr>
        <w:jc w:val="both"/>
        <w:rPr>
          <w:rFonts w:ascii="Microsoft Sans Serif" w:eastAsia="Times New Roman" w:hAnsi="Microsoft Sans Serif" w:cs="Microsoft Sans Serif"/>
          <w:b/>
          <w:bCs/>
          <w:kern w:val="32"/>
          <w:sz w:val="52"/>
        </w:rPr>
      </w:pPr>
    </w:p>
    <w:p w14:paraId="61F3FC6D" w14:textId="77777777" w:rsidR="006869A9" w:rsidRPr="004B5D8F" w:rsidRDefault="006869A9" w:rsidP="006869A9">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lastRenderedPageBreak/>
        <w:t xml:space="preserve">Purpose </w:t>
      </w:r>
      <w:bookmarkStart w:id="0" w:name="_GoBack"/>
      <w:bookmarkEnd w:id="0"/>
    </w:p>
    <w:p w14:paraId="6827D1FD" w14:textId="77777777" w:rsidR="006869A9" w:rsidRPr="00513F58" w:rsidRDefault="006869A9" w:rsidP="006869A9">
      <w:pPr>
        <w:pStyle w:val="NoSpacing"/>
        <w:jc w:val="both"/>
        <w:rPr>
          <w:rFonts w:ascii="Microsoft Sans Serif" w:hAnsi="Microsoft Sans Serif" w:cs="Microsoft Sans Serif"/>
          <w:sz w:val="24"/>
          <w:lang w:eastAsia="en-GB"/>
        </w:rPr>
      </w:pPr>
      <w:r w:rsidRPr="00513F58">
        <w:rPr>
          <w:rFonts w:ascii="Microsoft Sans Serif" w:hAnsi="Microsoft Sans Serif" w:cs="Microsoft Sans Serif"/>
          <w:sz w:val="24"/>
          <w:lang w:eastAsia="en-GB"/>
        </w:rPr>
        <w:t>Daniel Thwaites Plc ("the Company") operates the following policy in relation to domestic emergencies. This policy sets out the statutory rights and responsibilities of colleagues who wish to take time off for domestic emergencies.</w:t>
      </w:r>
    </w:p>
    <w:p w14:paraId="5AAFC26E" w14:textId="77777777" w:rsidR="006869A9" w:rsidRPr="004B5D8F" w:rsidRDefault="006869A9" w:rsidP="006869A9">
      <w:pPr>
        <w:jc w:val="both"/>
        <w:rPr>
          <w:rFonts w:ascii="Microsoft Sans Serif" w:hAnsi="Microsoft Sans Serif" w:cs="Microsoft Sans Serif"/>
          <w:sz w:val="16"/>
          <w:szCs w:val="16"/>
          <w:lang w:eastAsia="en-GB"/>
        </w:rPr>
      </w:pPr>
    </w:p>
    <w:p w14:paraId="23C2E8E7" w14:textId="77777777" w:rsidR="006869A9" w:rsidRPr="004B5D8F" w:rsidRDefault="006869A9" w:rsidP="006869A9">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Scope </w:t>
      </w:r>
    </w:p>
    <w:p w14:paraId="076DB1D3" w14:textId="77777777" w:rsidR="006869A9" w:rsidRDefault="006869A9" w:rsidP="006869A9">
      <w:pPr>
        <w:jc w:val="both"/>
        <w:rPr>
          <w:rFonts w:ascii="Microsoft Sans Serif" w:eastAsia="Times New Roman"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14:paraId="5BA3D213" w14:textId="77777777" w:rsidR="00513F58" w:rsidRDefault="00513F58" w:rsidP="006869A9">
      <w:pPr>
        <w:jc w:val="both"/>
        <w:rPr>
          <w:rFonts w:ascii="Microsoft Sans Serif" w:hAnsi="Microsoft Sans Serif" w:cs="Microsoft Sans Serif"/>
        </w:rPr>
      </w:pPr>
    </w:p>
    <w:p w14:paraId="164B9F35" w14:textId="77777777" w:rsidR="006869A9" w:rsidRPr="00513F58" w:rsidRDefault="006869A9" w:rsidP="00513F58">
      <w:pPr>
        <w:pStyle w:val="NoSpacing"/>
        <w:rPr>
          <w:rFonts w:ascii="Microsoft Sans Serif" w:hAnsi="Microsoft Sans Serif" w:cs="Microsoft Sans Serif"/>
          <w:b/>
          <w:sz w:val="52"/>
          <w:szCs w:val="52"/>
        </w:rPr>
      </w:pPr>
      <w:r w:rsidRPr="00513F58">
        <w:rPr>
          <w:rFonts w:ascii="Microsoft Sans Serif" w:hAnsi="Microsoft Sans Serif" w:cs="Microsoft Sans Serif"/>
          <w:b/>
          <w:sz w:val="52"/>
          <w:szCs w:val="52"/>
        </w:rPr>
        <w:t>Domestic Emergency</w:t>
      </w:r>
    </w:p>
    <w:p w14:paraId="6E276687" w14:textId="77777777" w:rsidR="006869A9" w:rsidRPr="00513F58" w:rsidRDefault="006869A9" w:rsidP="006869A9">
      <w:pPr>
        <w:pStyle w:val="NoSpacing"/>
        <w:jc w:val="both"/>
        <w:rPr>
          <w:rFonts w:ascii="Microsoft Sans Serif" w:hAnsi="Microsoft Sans Serif" w:cs="Microsoft Sans Serif"/>
          <w:sz w:val="24"/>
          <w:lang w:eastAsia="en-GB"/>
        </w:rPr>
      </w:pPr>
      <w:r w:rsidRPr="00513F58">
        <w:rPr>
          <w:rFonts w:ascii="Microsoft Sans Serif" w:hAnsi="Microsoft Sans Serif" w:cs="Microsoft Sans Serif"/>
          <w:sz w:val="24"/>
          <w:lang w:eastAsia="en-GB"/>
        </w:rPr>
        <w:t>The Company recognises that employees will from time to time experience emergencies at home, such as a flood, fire or burglary. This policy, which applies to all employees, is intended to allow those who experience genuine domestic emergencies to take a reasonable amount of time off work to deal with the emergency. The policy does not apply to planned events such as domestic repairs, refurbishment, building or trades work, installation of appliances, home deliveries, etc.</w:t>
      </w:r>
    </w:p>
    <w:p w14:paraId="789544AC" w14:textId="77777777" w:rsidR="006869A9" w:rsidRPr="004B5D8F" w:rsidRDefault="006869A9" w:rsidP="006869A9">
      <w:pPr>
        <w:pStyle w:val="Heading1"/>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Procedure</w:t>
      </w:r>
    </w:p>
    <w:p w14:paraId="11786F73" w14:textId="77777777" w:rsidR="006869A9" w:rsidRPr="00513F58" w:rsidRDefault="006869A9" w:rsidP="006869A9">
      <w:pPr>
        <w:pStyle w:val="NoSpacing"/>
        <w:jc w:val="both"/>
        <w:rPr>
          <w:rFonts w:ascii="Microsoft Sans Serif" w:hAnsi="Microsoft Sans Serif" w:cs="Microsoft Sans Serif"/>
          <w:sz w:val="24"/>
          <w:szCs w:val="24"/>
          <w:lang w:eastAsia="en-GB"/>
        </w:rPr>
      </w:pPr>
      <w:r w:rsidRPr="00513F58">
        <w:rPr>
          <w:rFonts w:ascii="Microsoft Sans Serif" w:hAnsi="Microsoft Sans Serif" w:cs="Microsoft Sans Serif"/>
          <w:sz w:val="24"/>
          <w:szCs w:val="24"/>
          <w:lang w:eastAsia="en-GB"/>
        </w:rPr>
        <w:t>In the event of a domestic emergency arising, the employee should notify their manager as soon as it is reasonably practicable (either face-to-face if the employee is at work or otherwise by telephone), explaining the nature of the emergency and how much time off work the employee will need.</w:t>
      </w:r>
    </w:p>
    <w:p w14:paraId="54585715" w14:textId="77777777" w:rsidR="006869A9" w:rsidRPr="004B5D8F" w:rsidRDefault="006869A9" w:rsidP="006869A9">
      <w:pPr>
        <w:pStyle w:val="NoSpacing"/>
        <w:jc w:val="both"/>
        <w:rPr>
          <w:rFonts w:ascii="Microsoft Sans Serif" w:hAnsi="Microsoft Sans Serif" w:cs="Microsoft Sans Serif"/>
          <w:lang w:eastAsia="en-GB"/>
        </w:rPr>
      </w:pPr>
    </w:p>
    <w:p w14:paraId="5C11A555" w14:textId="77777777" w:rsidR="006869A9" w:rsidRDefault="006869A9" w:rsidP="006869A9">
      <w:pPr>
        <w:pStyle w:val="NoSpacing"/>
        <w:jc w:val="both"/>
        <w:rPr>
          <w:rFonts w:ascii="Microsoft Sans Serif" w:hAnsi="Microsoft Sans Serif" w:cs="Microsoft Sans Serif"/>
          <w:b/>
          <w:sz w:val="52"/>
        </w:rPr>
      </w:pPr>
      <w:r w:rsidRPr="004B5D8F">
        <w:rPr>
          <w:rFonts w:ascii="Microsoft Sans Serif" w:hAnsi="Microsoft Sans Serif" w:cs="Microsoft Sans Serif"/>
          <w:b/>
          <w:sz w:val="52"/>
        </w:rPr>
        <w:t>Length of Time and Payment</w:t>
      </w:r>
    </w:p>
    <w:p w14:paraId="3B5234E3" w14:textId="77777777" w:rsidR="00513F58" w:rsidRPr="00513F58" w:rsidRDefault="00513F58" w:rsidP="006869A9">
      <w:pPr>
        <w:pStyle w:val="NoSpacing"/>
        <w:jc w:val="both"/>
        <w:rPr>
          <w:rFonts w:ascii="Microsoft Sans Serif" w:hAnsi="Microsoft Sans Serif" w:cs="Microsoft Sans Serif"/>
          <w:b/>
          <w:sz w:val="20"/>
        </w:rPr>
      </w:pPr>
    </w:p>
    <w:p w14:paraId="2C008C84" w14:textId="77777777" w:rsidR="006869A9" w:rsidRPr="00513F58" w:rsidRDefault="006869A9" w:rsidP="006869A9">
      <w:pPr>
        <w:pStyle w:val="NoSpacing"/>
        <w:jc w:val="both"/>
        <w:rPr>
          <w:rFonts w:ascii="Microsoft Sans Serif" w:hAnsi="Microsoft Sans Serif" w:cs="Microsoft Sans Serif"/>
          <w:sz w:val="24"/>
          <w:szCs w:val="24"/>
          <w:lang w:eastAsia="en-GB"/>
        </w:rPr>
      </w:pPr>
      <w:r w:rsidRPr="00513F58">
        <w:rPr>
          <w:rFonts w:ascii="Microsoft Sans Serif" w:hAnsi="Microsoft Sans Serif" w:cs="Microsoft Sans Serif"/>
          <w:sz w:val="24"/>
          <w:szCs w:val="24"/>
          <w:lang w:eastAsia="en-GB"/>
        </w:rPr>
        <w:t xml:space="preserve">Each request for domestic emergency leave will be viewed on a case by case basis from the employee’s line manager and the People Team. </w:t>
      </w:r>
    </w:p>
    <w:p w14:paraId="2C1B673E" w14:textId="77777777" w:rsidR="006869A9" w:rsidRPr="00513F58" w:rsidRDefault="006869A9" w:rsidP="006869A9">
      <w:pPr>
        <w:pStyle w:val="NoSpacing"/>
        <w:jc w:val="both"/>
        <w:rPr>
          <w:rFonts w:ascii="Microsoft Sans Serif" w:hAnsi="Microsoft Sans Serif" w:cs="Microsoft Sans Serif"/>
          <w:sz w:val="24"/>
          <w:szCs w:val="24"/>
          <w:lang w:eastAsia="en-GB"/>
        </w:rPr>
      </w:pPr>
    </w:p>
    <w:p w14:paraId="32546D59" w14:textId="77777777" w:rsidR="006869A9" w:rsidRPr="00513F58" w:rsidRDefault="006869A9" w:rsidP="006869A9">
      <w:pPr>
        <w:pStyle w:val="NoSpacing"/>
        <w:jc w:val="both"/>
        <w:rPr>
          <w:rFonts w:ascii="Microsoft Sans Serif" w:hAnsi="Microsoft Sans Serif" w:cs="Microsoft Sans Serif"/>
          <w:sz w:val="24"/>
          <w:szCs w:val="24"/>
          <w:lang w:eastAsia="en-GB"/>
        </w:rPr>
      </w:pPr>
      <w:r w:rsidRPr="00513F58">
        <w:rPr>
          <w:rFonts w:ascii="Microsoft Sans Serif" w:hAnsi="Microsoft Sans Serif" w:cs="Microsoft Sans Serif"/>
          <w:sz w:val="24"/>
          <w:szCs w:val="24"/>
          <w:lang w:eastAsia="en-GB"/>
        </w:rPr>
        <w:t>Domestic emergency leave should be no more than 3 days.</w:t>
      </w:r>
      <w:r w:rsidRPr="00513F58">
        <w:rPr>
          <w:rFonts w:ascii="Microsoft Sans Serif" w:eastAsia="Times New Roman" w:hAnsi="Microsoft Sans Serif" w:cs="Microsoft Sans Serif"/>
          <w:sz w:val="24"/>
          <w:szCs w:val="24"/>
          <w:lang w:eastAsia="en-GB"/>
        </w:rPr>
        <w:t xml:space="preserve"> Once the immediate emergency has been taken care of, the employee is expected to return to work or, if further time off is necessary, to arrange to take it as paid or unpaid holiday, subject to the agreement of the employees line manager.</w:t>
      </w:r>
    </w:p>
    <w:p w14:paraId="6BF3AF2B" w14:textId="77777777" w:rsidR="006869A9" w:rsidRPr="00513F58" w:rsidRDefault="006869A9" w:rsidP="006869A9">
      <w:pPr>
        <w:shd w:val="clear" w:color="auto" w:fill="FFFFFF"/>
        <w:spacing w:before="100" w:beforeAutospacing="1" w:after="180"/>
        <w:jc w:val="both"/>
        <w:rPr>
          <w:rFonts w:ascii="Microsoft Sans Serif" w:eastAsia="Times New Roman" w:hAnsi="Microsoft Sans Serif" w:cs="Microsoft Sans Serif"/>
          <w:lang w:eastAsia="en-GB"/>
        </w:rPr>
      </w:pPr>
      <w:r w:rsidRPr="00513F58">
        <w:rPr>
          <w:rFonts w:ascii="Microsoft Sans Serif" w:eastAsia="Times New Roman" w:hAnsi="Microsoft Sans Serif" w:cs="Microsoft Sans Serif"/>
          <w:lang w:eastAsia="en-GB"/>
        </w:rPr>
        <w:t xml:space="preserve">The leave is unpaid; however any paid time off work is at the discretion of the Company. </w:t>
      </w:r>
    </w:p>
    <w:p w14:paraId="7E93FB87" w14:textId="77777777" w:rsidR="006869A9" w:rsidRPr="004B5D8F" w:rsidRDefault="006869A9" w:rsidP="006869A9">
      <w:pPr>
        <w:jc w:val="both"/>
        <w:rPr>
          <w:rFonts w:ascii="Microsoft Sans Serif" w:hAnsi="Microsoft Sans Serif" w:cs="Microsoft Sans Serif"/>
        </w:rPr>
      </w:pPr>
    </w:p>
    <w:p w14:paraId="0E257470" w14:textId="77777777" w:rsidR="006869A9" w:rsidRPr="004B5D8F" w:rsidRDefault="006869A9" w:rsidP="006869A9">
      <w:pPr>
        <w:jc w:val="both"/>
        <w:rPr>
          <w:rFonts w:ascii="Microsoft Sans Serif" w:hAnsi="Microsoft Sans Serif" w:cs="Microsoft Sans Serif"/>
        </w:rPr>
      </w:pPr>
    </w:p>
    <w:p w14:paraId="4DF0B30B" w14:textId="77777777" w:rsidR="006869A9" w:rsidRPr="004B5D8F" w:rsidRDefault="006869A9" w:rsidP="006869A9">
      <w:pPr>
        <w:jc w:val="both"/>
        <w:rPr>
          <w:rFonts w:ascii="Microsoft Sans Serif" w:hAnsi="Microsoft Sans Serif" w:cs="Microsoft Sans Serif"/>
        </w:rPr>
      </w:pPr>
    </w:p>
    <w:p w14:paraId="26119C57" w14:textId="77777777" w:rsidR="006869A9" w:rsidRPr="004B5D8F" w:rsidRDefault="006869A9" w:rsidP="006869A9">
      <w:pPr>
        <w:jc w:val="both"/>
        <w:rPr>
          <w:rFonts w:ascii="Microsoft Sans Serif" w:hAnsi="Microsoft Sans Serif" w:cs="Microsoft Sans Serif"/>
        </w:rPr>
      </w:pPr>
    </w:p>
    <w:p w14:paraId="0CA78C4D" w14:textId="77777777" w:rsidR="006869A9" w:rsidRPr="004B5D8F" w:rsidRDefault="006869A9" w:rsidP="006869A9">
      <w:pPr>
        <w:jc w:val="both"/>
        <w:rPr>
          <w:rFonts w:ascii="Microsoft Sans Serif" w:hAnsi="Microsoft Sans Serif" w:cs="Microsoft Sans Serif"/>
        </w:rPr>
      </w:pPr>
    </w:p>
    <w:p w14:paraId="12BE1F85" w14:textId="77777777" w:rsidR="006869A9" w:rsidRPr="004B5D8F" w:rsidRDefault="006869A9" w:rsidP="006869A9">
      <w:pPr>
        <w:jc w:val="both"/>
        <w:rPr>
          <w:rFonts w:ascii="Microsoft Sans Serif" w:hAnsi="Microsoft Sans Serif" w:cs="Microsoft Sans Serif"/>
        </w:rPr>
      </w:pPr>
    </w:p>
    <w:p w14:paraId="19423E9D" w14:textId="37FFACF0" w:rsidR="00AF65EF" w:rsidRPr="003C58AE" w:rsidRDefault="00AF65EF" w:rsidP="006869A9">
      <w:pPr>
        <w:tabs>
          <w:tab w:val="left" w:pos="3004"/>
        </w:tabs>
        <w:jc w:val="both"/>
      </w:pPr>
    </w:p>
    <w:sectPr w:rsidR="00AF65EF" w:rsidRPr="003C58AE" w:rsidSect="007F720E">
      <w:footerReference w:type="default" r:id="rId8"/>
      <w:headerReference w:type="first" r:id="rId9"/>
      <w:footerReference w:type="first" r:id="rId10"/>
      <w:pgSz w:w="11901" w:h="16817"/>
      <w:pgMar w:top="1758" w:right="1553" w:bottom="1814" w:left="1117"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E37C3" w14:textId="77777777" w:rsidR="00B05F48" w:rsidRDefault="00B05F48" w:rsidP="00AF65EF">
      <w:r>
        <w:separator/>
      </w:r>
    </w:p>
  </w:endnote>
  <w:endnote w:type="continuationSeparator" w:id="0">
    <w:p w14:paraId="55F26F19" w14:textId="77777777" w:rsidR="00B05F48" w:rsidRDefault="00B05F48"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1663" w14:textId="0CF7B53A"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75C" w14:textId="77777777" w:rsidR="004C5FA7" w:rsidRPr="00C944EF" w:rsidRDefault="004C5FA7" w:rsidP="004C5FA7">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4A6350B" w14:textId="77777777" w:rsidR="004C5FA7" w:rsidRDefault="004C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CBA8" w14:textId="77777777" w:rsidR="00B05F48" w:rsidRDefault="00B05F48" w:rsidP="00AF65EF">
      <w:r>
        <w:separator/>
      </w:r>
    </w:p>
  </w:footnote>
  <w:footnote w:type="continuationSeparator" w:id="0">
    <w:p w14:paraId="5EA51C5E" w14:textId="77777777" w:rsidR="00B05F48" w:rsidRDefault="00B05F48" w:rsidP="00A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8D0" w14:textId="26BC7A0F"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DB7B2F">
      <w:rPr>
        <w:noProof/>
        <w:lang w:val="en-GB" w:eastAsia="en-GB"/>
      </w:rPr>
      <w:drawing>
        <wp:inline distT="0" distB="0" distL="0" distR="0" wp14:anchorId="20683DED" wp14:editId="2DD6DBD6">
          <wp:extent cx="1079500" cy="622300"/>
          <wp:effectExtent l="0" t="0" r="12700" b="12700"/>
          <wp:docPr id="6" name="Picture 6" descr="MKTG-IMAC2:Users:ClaireSibborn:Desktop:NEW! Thwaites Logos:Thwaites_Master_Logo_Spot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TG-IMAC2:Users:ClaireSibborn:Desktop:NEW! Thwaites Logos:Thwaites_Master_Logo_Spot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041"/>
    <w:multiLevelType w:val="hybridMultilevel"/>
    <w:tmpl w:val="A030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B32A8"/>
    <w:multiLevelType w:val="multilevel"/>
    <w:tmpl w:val="42C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645CC"/>
    <w:multiLevelType w:val="multilevel"/>
    <w:tmpl w:val="C5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A10D0"/>
    <w:multiLevelType w:val="multilevel"/>
    <w:tmpl w:val="7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F"/>
    <w:rsid w:val="00033F0A"/>
    <w:rsid w:val="001E380C"/>
    <w:rsid w:val="001E6D94"/>
    <w:rsid w:val="002A773E"/>
    <w:rsid w:val="00394C2E"/>
    <w:rsid w:val="003C58AE"/>
    <w:rsid w:val="003F0380"/>
    <w:rsid w:val="00434F0A"/>
    <w:rsid w:val="00496081"/>
    <w:rsid w:val="004C5FA7"/>
    <w:rsid w:val="004F6800"/>
    <w:rsid w:val="00513F58"/>
    <w:rsid w:val="005A4364"/>
    <w:rsid w:val="005C5208"/>
    <w:rsid w:val="005D1AC8"/>
    <w:rsid w:val="006869A9"/>
    <w:rsid w:val="0070226A"/>
    <w:rsid w:val="007F720E"/>
    <w:rsid w:val="008A50D3"/>
    <w:rsid w:val="008C18D3"/>
    <w:rsid w:val="00A23585"/>
    <w:rsid w:val="00A257B2"/>
    <w:rsid w:val="00AF65EF"/>
    <w:rsid w:val="00B05F48"/>
    <w:rsid w:val="00B166AF"/>
    <w:rsid w:val="00B50929"/>
    <w:rsid w:val="00BB6883"/>
    <w:rsid w:val="00BE52F4"/>
    <w:rsid w:val="00C24721"/>
    <w:rsid w:val="00C5354F"/>
    <w:rsid w:val="00DB7B2F"/>
    <w:rsid w:val="00DD71F7"/>
    <w:rsid w:val="00E16425"/>
    <w:rsid w:val="00E61E31"/>
    <w:rsid w:val="00EA3740"/>
    <w:rsid w:val="00EB18A6"/>
    <w:rsid w:val="00F4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E2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Carol Manley</cp:lastModifiedBy>
  <cp:revision>3</cp:revision>
  <dcterms:created xsi:type="dcterms:W3CDTF">2018-11-16T11:22:00Z</dcterms:created>
  <dcterms:modified xsi:type="dcterms:W3CDTF">2018-11-16T11:24:00Z</dcterms:modified>
</cp:coreProperties>
</file>